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Default="00B129B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Pool Safety Council is established under the Building Act 1975.</w:t>
      </w:r>
    </w:p>
    <w:p w:rsidR="00B129BB" w:rsidRDefault="00B129B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9D7B48" w:rsidRPr="009D7B48">
        <w:rPr>
          <w:rFonts w:ascii="Arial" w:hAnsi="Arial" w:cs="Arial"/>
          <w:bCs/>
          <w:spacing w:val="-3"/>
          <w:sz w:val="22"/>
          <w:szCs w:val="22"/>
        </w:rPr>
        <w:t xml:space="preserve">Pool Safety Council </w:t>
      </w:r>
      <w:r>
        <w:rPr>
          <w:rFonts w:ascii="Arial" w:hAnsi="Arial" w:cs="Arial"/>
          <w:bCs/>
          <w:spacing w:val="-3"/>
          <w:sz w:val="22"/>
          <w:szCs w:val="22"/>
        </w:rPr>
        <w:t>is responsible for the licensing of pool safety inspectors. This includes associated responsibilities such as audits, complaint investigation, training and reporting.</w:t>
      </w:r>
    </w:p>
    <w:p w:rsidR="00B129BB" w:rsidRDefault="00B129B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04E58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intention of the Minister for Housing and Public Works to appoint to the </w:t>
      </w:r>
      <w:r w:rsidR="009D7B48" w:rsidRPr="009D7B48">
        <w:rPr>
          <w:rFonts w:ascii="Arial" w:hAnsi="Arial" w:cs="Arial"/>
          <w:bCs/>
          <w:spacing w:val="-3"/>
          <w:sz w:val="22"/>
          <w:szCs w:val="22"/>
        </w:rPr>
        <w:t xml:space="preserve">Pool Safety Council </w:t>
      </w:r>
      <w:r>
        <w:rPr>
          <w:rFonts w:ascii="Arial" w:hAnsi="Arial" w:cs="Arial"/>
          <w:bCs/>
          <w:spacing w:val="-3"/>
          <w:sz w:val="22"/>
          <w:szCs w:val="22"/>
        </w:rPr>
        <w:t>from the date of the approval to 12 September 2014, the following members:</w:t>
      </w:r>
    </w:p>
    <w:p w:rsidR="00B129BB" w:rsidRDefault="00F21F07" w:rsidP="009D7B48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Mr Rodney Webb as Chairperson;</w:t>
      </w:r>
    </w:p>
    <w:p w:rsidR="00F21F07" w:rsidRDefault="00F21F07" w:rsidP="009D7B48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Executive Director, Building Codes Queensland as Deputy Chairperson and representative for the Department of Housing and Public Works;</w:t>
      </w:r>
    </w:p>
    <w:p w:rsidR="00F21F07" w:rsidRDefault="00F21F07" w:rsidP="009D7B48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Director, Building Legislation and Standards Branch as Deputy Member for the Deputy Chairperson and Deputy Member representing the Department of Housing and Public Works; and</w:t>
      </w:r>
    </w:p>
    <w:p w:rsidR="00F21F07" w:rsidRPr="00CE6FBA" w:rsidRDefault="00F21F07" w:rsidP="009D7B48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Mr Andrew McCarthy as Deputy Member representing Royal Life Saving Queensland.</w:t>
      </w:r>
    </w:p>
    <w:p w:rsidR="00D6589B" w:rsidRPr="00C07656" w:rsidRDefault="00D6589B" w:rsidP="00D658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6589B" w:rsidRPr="00C07656" w:rsidRDefault="009D7B48" w:rsidP="00D6589B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937A4A" w:rsidRDefault="00504E58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732E22" w:rsidRPr="00937A4A" w:rsidSect="009D7B4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1C0" w:rsidRDefault="002971C0" w:rsidP="00D6589B">
      <w:r>
        <w:separator/>
      </w:r>
    </w:p>
  </w:endnote>
  <w:endnote w:type="continuationSeparator" w:id="0">
    <w:p w:rsidR="002971C0" w:rsidRDefault="002971C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1C0" w:rsidRDefault="002971C0" w:rsidP="00D6589B">
      <w:r>
        <w:separator/>
      </w:r>
    </w:p>
  </w:footnote>
  <w:footnote w:type="continuationSeparator" w:id="0">
    <w:p w:rsidR="002971C0" w:rsidRDefault="002971C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B129BB">
      <w:rPr>
        <w:rFonts w:ascii="Arial" w:hAnsi="Arial" w:cs="Arial"/>
        <w:b/>
        <w:color w:val="auto"/>
        <w:sz w:val="22"/>
        <w:szCs w:val="22"/>
        <w:lang w:eastAsia="en-US"/>
      </w:rPr>
      <w:t>July 2013</w:t>
    </w:r>
  </w:p>
  <w:p w:rsidR="00CB1501" w:rsidRDefault="00B129B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a new Chairperson, Deputy Chairperson and Deputy Member to the Pool Safety Council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B129BB">
      <w:rPr>
        <w:rFonts w:ascii="Arial" w:hAnsi="Arial" w:cs="Arial"/>
        <w:b/>
        <w:sz w:val="22"/>
        <w:szCs w:val="22"/>
        <w:u w:val="single"/>
      </w:rPr>
      <w:t xml:space="preserve"> for Housing and Public Works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E7F2EA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BB"/>
    <w:rsid w:val="00080F8F"/>
    <w:rsid w:val="0010384C"/>
    <w:rsid w:val="00171A15"/>
    <w:rsid w:val="00174117"/>
    <w:rsid w:val="00174A6C"/>
    <w:rsid w:val="002971C0"/>
    <w:rsid w:val="002A0C2C"/>
    <w:rsid w:val="003A3BDD"/>
    <w:rsid w:val="00501C66"/>
    <w:rsid w:val="00504E58"/>
    <w:rsid w:val="0052785C"/>
    <w:rsid w:val="00550873"/>
    <w:rsid w:val="0067687D"/>
    <w:rsid w:val="006F0459"/>
    <w:rsid w:val="007265D0"/>
    <w:rsid w:val="00732E22"/>
    <w:rsid w:val="00741C20"/>
    <w:rsid w:val="007F44F4"/>
    <w:rsid w:val="0080524F"/>
    <w:rsid w:val="00904077"/>
    <w:rsid w:val="00937A4A"/>
    <w:rsid w:val="0096768C"/>
    <w:rsid w:val="009D30D5"/>
    <w:rsid w:val="009D7B48"/>
    <w:rsid w:val="00B129BB"/>
    <w:rsid w:val="00B32F5D"/>
    <w:rsid w:val="00C32E31"/>
    <w:rsid w:val="00C75E67"/>
    <w:rsid w:val="00CB1501"/>
    <w:rsid w:val="00CD7A50"/>
    <w:rsid w:val="00CF0D8A"/>
    <w:rsid w:val="00D6589B"/>
    <w:rsid w:val="00E67997"/>
    <w:rsid w:val="00F21F07"/>
    <w:rsid w:val="00F4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semiHidden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133</Words>
  <Characters>766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895</CharactersWithSpaces>
  <SharedDoc>false</SharedDoc>
  <HyperlinkBase>https://www.cabinet.qld.gov.au/documents/2013/Jul/Appt Pool Safety/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2017-10-25T00:51:00Z</dcterms:created>
  <dcterms:modified xsi:type="dcterms:W3CDTF">2018-03-06T01:18:00Z</dcterms:modified>
  <cp:category>Significant_Appointments,Building,Safety</cp:category>
</cp:coreProperties>
</file>